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C1" w:rsidRPr="00E12EFE" w:rsidRDefault="000A08C1" w:rsidP="000A08C1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МБОУ «СОШ№</w:t>
      </w:r>
      <w:proofErr w:type="gramStart"/>
      <w:r>
        <w:rPr>
          <w:rFonts w:ascii="Times New Roman" w:hAnsi="Times New Roman"/>
          <w:sz w:val="24"/>
        </w:rPr>
        <w:t>2»с.Белиджи</w:t>
      </w:r>
      <w:proofErr w:type="gramEnd"/>
    </w:p>
    <w:p w:rsidR="000A08C1" w:rsidRPr="00E12EFE" w:rsidRDefault="000A08C1" w:rsidP="000A08C1">
      <w:pPr>
        <w:spacing w:after="0"/>
        <w:jc w:val="center"/>
        <w:rPr>
          <w:rFonts w:ascii="Times New Roman" w:hAnsi="Times New Roman"/>
          <w:sz w:val="24"/>
        </w:rPr>
      </w:pPr>
      <w:r w:rsidRPr="00E12EFE">
        <w:rPr>
          <w:rFonts w:ascii="Times New Roman" w:hAnsi="Times New Roman"/>
          <w:sz w:val="24"/>
        </w:rPr>
        <w:t xml:space="preserve"> </w:t>
      </w:r>
      <w:r w:rsidRPr="00E12EFE">
        <w:rPr>
          <w:rFonts w:ascii="Times New Roman" w:hAnsi="Times New Roman"/>
          <w:b/>
          <w:bCs/>
          <w:sz w:val="24"/>
        </w:rPr>
        <w:t xml:space="preserve">Практическая работа № 3. </w:t>
      </w:r>
    </w:p>
    <w:p w:rsidR="000A08C1" w:rsidRPr="00E12EFE" w:rsidRDefault="000A08C1" w:rsidP="000A08C1">
      <w:pPr>
        <w:spacing w:after="0"/>
        <w:jc w:val="center"/>
        <w:rPr>
          <w:rFonts w:ascii="Times New Roman" w:hAnsi="Times New Roman"/>
          <w:sz w:val="24"/>
        </w:rPr>
      </w:pPr>
      <w:r w:rsidRPr="00E12EFE">
        <w:rPr>
          <w:rFonts w:ascii="Times New Roman" w:hAnsi="Times New Roman"/>
          <w:b/>
          <w:bCs/>
          <w:sz w:val="24"/>
        </w:rPr>
        <w:t xml:space="preserve">Раздел программы: 3.2.1. </w:t>
      </w:r>
      <w:r w:rsidRPr="00E12EFE">
        <w:rPr>
          <w:rFonts w:ascii="Times New Roman" w:hAnsi="Times New Roman"/>
          <w:sz w:val="24"/>
        </w:rPr>
        <w:t xml:space="preserve">Организация воспитательной работы в «Школе </w:t>
      </w:r>
      <w:proofErr w:type="spellStart"/>
      <w:r w:rsidRPr="00E12EFE">
        <w:rPr>
          <w:rFonts w:ascii="Times New Roman" w:hAnsi="Times New Roman"/>
          <w:sz w:val="24"/>
        </w:rPr>
        <w:t>Минпросвещения</w:t>
      </w:r>
      <w:proofErr w:type="spellEnd"/>
      <w:r w:rsidRPr="00E12EFE">
        <w:rPr>
          <w:rFonts w:ascii="Times New Roman" w:hAnsi="Times New Roman"/>
          <w:sz w:val="24"/>
        </w:rPr>
        <w:t xml:space="preserve"> России</w:t>
      </w:r>
      <w:r w:rsidRPr="00E12EFE">
        <w:rPr>
          <w:rFonts w:ascii="Times New Roman" w:hAnsi="Times New Roman"/>
          <w:b/>
          <w:bCs/>
          <w:sz w:val="24"/>
        </w:rPr>
        <w:t xml:space="preserve">» </w:t>
      </w:r>
    </w:p>
    <w:p w:rsidR="000A08C1" w:rsidRDefault="000A08C1" w:rsidP="000A08C1">
      <w:pPr>
        <w:spacing w:after="0"/>
        <w:jc w:val="center"/>
        <w:rPr>
          <w:rFonts w:ascii="Times New Roman" w:hAnsi="Times New Roman"/>
          <w:b/>
          <w:bCs/>
          <w:sz w:val="24"/>
        </w:rPr>
      </w:pPr>
      <w:r w:rsidRPr="00E12EFE">
        <w:rPr>
          <w:rFonts w:ascii="Times New Roman" w:hAnsi="Times New Roman"/>
          <w:b/>
          <w:bCs/>
          <w:sz w:val="24"/>
        </w:rPr>
        <w:t>Практическая работа № 3 (Часть 2)</w:t>
      </w:r>
    </w:p>
    <w:p w:rsidR="000A08C1" w:rsidRDefault="000A08C1" w:rsidP="000A08C1">
      <w:pPr>
        <w:spacing w:after="0"/>
        <w:rPr>
          <w:rFonts w:ascii="Times New Roman" w:hAnsi="Times New Roman"/>
          <w:sz w:val="24"/>
        </w:rPr>
      </w:pPr>
      <w:r w:rsidRPr="00E12EF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</w:t>
      </w:r>
      <w:r w:rsidRPr="00E12EFE">
        <w:rPr>
          <w:rFonts w:ascii="Times New Roman" w:hAnsi="Times New Roman"/>
          <w:sz w:val="24"/>
        </w:rPr>
        <w:t xml:space="preserve">ек-лист руководителя «Школы </w:t>
      </w:r>
      <w:proofErr w:type="spellStart"/>
      <w:r w:rsidRPr="00E12EFE">
        <w:rPr>
          <w:rFonts w:ascii="Times New Roman" w:hAnsi="Times New Roman"/>
          <w:sz w:val="24"/>
        </w:rPr>
        <w:t>Минпросвещения</w:t>
      </w:r>
      <w:proofErr w:type="spellEnd"/>
      <w:r w:rsidRPr="00E12EFE">
        <w:rPr>
          <w:rFonts w:ascii="Times New Roman" w:hAnsi="Times New Roman"/>
          <w:sz w:val="24"/>
        </w:rPr>
        <w:t xml:space="preserve"> России» (заместителя руководителя по учебно-воспитательной работе) в целях организации воспитательной работы в контексте </w:t>
      </w:r>
      <w:proofErr w:type="gramStart"/>
      <w:r w:rsidRPr="00E12EFE">
        <w:rPr>
          <w:rFonts w:ascii="Times New Roman" w:hAnsi="Times New Roman"/>
          <w:sz w:val="24"/>
        </w:rPr>
        <w:t xml:space="preserve">комплексной </w:t>
      </w:r>
      <w:r>
        <w:rPr>
          <w:rFonts w:ascii="Times New Roman" w:hAnsi="Times New Roman"/>
          <w:b/>
          <w:sz w:val="24"/>
        </w:rPr>
        <w:t xml:space="preserve"> </w:t>
      </w:r>
      <w:r w:rsidRPr="00E12EFE">
        <w:rPr>
          <w:rFonts w:ascii="Times New Roman" w:hAnsi="Times New Roman"/>
          <w:sz w:val="24"/>
        </w:rPr>
        <w:t>модернизац</w:t>
      </w:r>
      <w:r>
        <w:rPr>
          <w:rFonts w:ascii="Times New Roman" w:hAnsi="Times New Roman"/>
          <w:sz w:val="24"/>
        </w:rPr>
        <w:t>ии</w:t>
      </w:r>
      <w:proofErr w:type="gramEnd"/>
      <w:r>
        <w:rPr>
          <w:rFonts w:ascii="Times New Roman" w:hAnsi="Times New Roman"/>
          <w:sz w:val="24"/>
        </w:rPr>
        <w:t xml:space="preserve"> школьной системы образования.</w:t>
      </w:r>
    </w:p>
    <w:p w:rsidR="000A08C1" w:rsidRPr="00C41D96" w:rsidRDefault="000A08C1" w:rsidP="000A08C1">
      <w:pPr>
        <w:spacing w:after="0"/>
        <w:jc w:val="center"/>
        <w:rPr>
          <w:rFonts w:ascii="Times New Roman" w:hAnsi="Times New Roman"/>
          <w:b/>
          <w:sz w:val="24"/>
        </w:rPr>
      </w:pPr>
      <w:r w:rsidRPr="00C41D96">
        <w:rPr>
          <w:rFonts w:ascii="Times New Roman" w:hAnsi="Times New Roman"/>
          <w:b/>
          <w:sz w:val="24"/>
        </w:rPr>
        <w:t>Чек-лист по разработке и внедрению</w:t>
      </w:r>
    </w:p>
    <w:p w:rsidR="000A08C1" w:rsidRPr="00C41D96" w:rsidRDefault="000A08C1" w:rsidP="000A08C1">
      <w:pPr>
        <w:spacing w:after="0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 xml:space="preserve">рабочей </w:t>
      </w:r>
      <w:r w:rsidRPr="00C41D96">
        <w:rPr>
          <w:rFonts w:ascii="Times New Roman" w:hAnsi="Times New Roman"/>
          <w:b/>
          <w:sz w:val="24"/>
        </w:rPr>
        <w:t xml:space="preserve"> программ</w:t>
      </w:r>
      <w:r>
        <w:rPr>
          <w:rFonts w:ascii="Times New Roman" w:hAnsi="Times New Roman"/>
          <w:b/>
          <w:sz w:val="24"/>
        </w:rPr>
        <w:t>ы</w:t>
      </w:r>
      <w:proofErr w:type="gramEnd"/>
      <w:r w:rsidRPr="00C41D96">
        <w:rPr>
          <w:rFonts w:ascii="Times New Roman" w:hAnsi="Times New Roman"/>
          <w:b/>
          <w:sz w:val="24"/>
        </w:rPr>
        <w:t xml:space="preserve"> воспитания и </w:t>
      </w:r>
      <w:r>
        <w:rPr>
          <w:rFonts w:ascii="Times New Roman" w:hAnsi="Times New Roman"/>
          <w:b/>
          <w:sz w:val="24"/>
        </w:rPr>
        <w:t xml:space="preserve">календарного плана </w:t>
      </w:r>
      <w:r w:rsidRPr="00C41D96">
        <w:rPr>
          <w:rFonts w:ascii="Times New Roman" w:hAnsi="Times New Roman"/>
          <w:b/>
          <w:sz w:val="24"/>
        </w:rPr>
        <w:t xml:space="preserve"> воспитательной работы</w:t>
      </w:r>
    </w:p>
    <w:p w:rsidR="000A08C1" w:rsidRPr="00280945" w:rsidRDefault="000A08C1" w:rsidP="000A08C1">
      <w:pPr>
        <w:spacing w:after="0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32"/>
        <w:gridCol w:w="1242"/>
        <w:gridCol w:w="2267"/>
        <w:gridCol w:w="3579"/>
      </w:tblGrid>
      <w:tr w:rsidR="000A08C1" w:rsidRPr="00B01228" w:rsidTr="004D773C">
        <w:tc>
          <w:tcPr>
            <w:tcW w:w="540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708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b/>
                <w:sz w:val="24"/>
              </w:rPr>
              <w:t>Название мероприятия</w:t>
            </w:r>
          </w:p>
        </w:tc>
        <w:tc>
          <w:tcPr>
            <w:tcW w:w="1252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1228">
              <w:rPr>
                <w:rFonts w:ascii="Times New Roman" w:hAnsi="Times New Roman"/>
                <w:b/>
                <w:sz w:val="24"/>
              </w:rPr>
              <w:t>Да/нет</w:t>
            </w:r>
          </w:p>
        </w:tc>
        <w:tc>
          <w:tcPr>
            <w:tcW w:w="2292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1228">
              <w:rPr>
                <w:rFonts w:ascii="Times New Roman" w:hAnsi="Times New Roman"/>
                <w:b/>
                <w:sz w:val="24"/>
              </w:rPr>
              <w:t>Сроки исполнения</w:t>
            </w:r>
          </w:p>
        </w:tc>
        <w:tc>
          <w:tcPr>
            <w:tcW w:w="362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B01228">
              <w:rPr>
                <w:rFonts w:ascii="Times New Roman" w:hAnsi="Times New Roman"/>
                <w:b/>
                <w:sz w:val="24"/>
              </w:rPr>
              <w:t>Планируемый результат</w:t>
            </w:r>
          </w:p>
        </w:tc>
      </w:tr>
      <w:tr w:rsidR="000A08C1" w:rsidRPr="00B01228" w:rsidTr="004D773C">
        <w:tc>
          <w:tcPr>
            <w:tcW w:w="540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1. </w:t>
            </w:r>
          </w:p>
        </w:tc>
        <w:tc>
          <w:tcPr>
            <w:tcW w:w="708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Знакомство педагогического коллектива и Родительского комитета с примерной программой воспитания, примерным календарным планом воспитательной работы</w:t>
            </w:r>
          </w:p>
        </w:tc>
        <w:tc>
          <w:tcPr>
            <w:tcW w:w="125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Май </w:t>
            </w:r>
          </w:p>
        </w:tc>
        <w:tc>
          <w:tcPr>
            <w:tcW w:w="3621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Программа совещания</w:t>
            </w:r>
          </w:p>
        </w:tc>
      </w:tr>
      <w:tr w:rsidR="000A08C1" w:rsidRPr="00B01228" w:rsidTr="004D773C">
        <w:tc>
          <w:tcPr>
            <w:tcW w:w="540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08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Создана рабочая группа по разработке рабочей программы воспитания и календарного плана воспитательной работы в образовательной организации</w:t>
            </w:r>
          </w:p>
        </w:tc>
        <w:tc>
          <w:tcPr>
            <w:tcW w:w="125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Май  </w:t>
            </w:r>
          </w:p>
        </w:tc>
        <w:tc>
          <w:tcPr>
            <w:tcW w:w="362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Приказ о создании рабочей группы по разработке рабочей программы воспитания и календарного плана</w:t>
            </w:r>
          </w:p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 воспитательной работы, размещение приказа на официальном сайте школы</w:t>
            </w:r>
          </w:p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0A08C1" w:rsidRPr="00B01228" w:rsidTr="004D773C">
        <w:tc>
          <w:tcPr>
            <w:tcW w:w="540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08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Проведено</w:t>
            </w:r>
            <w:r w:rsidRPr="00B01228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01228">
              <w:rPr>
                <w:rFonts w:ascii="Times New Roman" w:hAnsi="Times New Roman"/>
                <w:sz w:val="24"/>
              </w:rPr>
              <w:t>установочное совещание для членов рабочей группы по разработке рабочей программы воспитания и календарного плана воспитательной работы в образовательной организации</w:t>
            </w:r>
          </w:p>
        </w:tc>
        <w:tc>
          <w:tcPr>
            <w:tcW w:w="125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Май </w:t>
            </w:r>
          </w:p>
        </w:tc>
        <w:tc>
          <w:tcPr>
            <w:tcW w:w="362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Программа совещания</w:t>
            </w:r>
          </w:p>
        </w:tc>
      </w:tr>
      <w:tr w:rsidR="000A08C1" w:rsidRPr="00B01228" w:rsidTr="004D773C">
        <w:tc>
          <w:tcPr>
            <w:tcW w:w="540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08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Разработан проект рабочей программы воспитания в соответствии со структурой  </w:t>
            </w:r>
          </w:p>
        </w:tc>
        <w:tc>
          <w:tcPr>
            <w:tcW w:w="125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Июнь  - август  </w:t>
            </w:r>
          </w:p>
        </w:tc>
        <w:tc>
          <w:tcPr>
            <w:tcW w:w="3621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Проект рабочей программы воспитания</w:t>
            </w:r>
          </w:p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A08C1" w:rsidRPr="00B01228" w:rsidTr="004D773C">
        <w:tc>
          <w:tcPr>
            <w:tcW w:w="540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08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 Разработаны проекты календарных планов воспитательной работы для каждого уровня общего образования </w:t>
            </w:r>
            <w:r w:rsidRPr="00B01228">
              <w:rPr>
                <w:rFonts w:ascii="Times New Roman" w:hAnsi="Times New Roman"/>
                <w:i/>
                <w:sz w:val="24"/>
              </w:rPr>
              <w:t xml:space="preserve">(календарный </w:t>
            </w:r>
            <w:r w:rsidRPr="00B01228">
              <w:rPr>
                <w:rFonts w:ascii="Times New Roman" w:hAnsi="Times New Roman"/>
                <w:i/>
                <w:sz w:val="24"/>
              </w:rPr>
              <w:lastRenderedPageBreak/>
              <w:t>план должен быть выстроен в соответствии с модулями рабочей программы воспитания):</w:t>
            </w:r>
          </w:p>
        </w:tc>
        <w:tc>
          <w:tcPr>
            <w:tcW w:w="125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Июнь-август</w:t>
            </w:r>
          </w:p>
        </w:tc>
        <w:tc>
          <w:tcPr>
            <w:tcW w:w="3621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Проекты календарных планов воспитательной работы школы на учебный год</w:t>
            </w:r>
          </w:p>
        </w:tc>
      </w:tr>
      <w:tr w:rsidR="000A08C1" w:rsidRPr="00B01228" w:rsidTr="004D773C">
        <w:tc>
          <w:tcPr>
            <w:tcW w:w="540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lastRenderedPageBreak/>
              <w:t>6.</w:t>
            </w:r>
          </w:p>
        </w:tc>
        <w:tc>
          <w:tcPr>
            <w:tcW w:w="708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 Обсужден проект рабочей программы воспитания на заседании педагогического совета общеобразовательной организации родительским комитетом, советом обучающихся (советом старшеклассников) </w:t>
            </w:r>
          </w:p>
        </w:tc>
        <w:tc>
          <w:tcPr>
            <w:tcW w:w="125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Сентябрь </w:t>
            </w:r>
          </w:p>
        </w:tc>
        <w:tc>
          <w:tcPr>
            <w:tcW w:w="3621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Протокол заседания педагогического совета. Протоколы заседаний родительского комитета, совета обучающихся.</w:t>
            </w:r>
          </w:p>
        </w:tc>
      </w:tr>
      <w:tr w:rsidR="000A08C1" w:rsidRPr="00B01228" w:rsidTr="004D773C">
        <w:tc>
          <w:tcPr>
            <w:tcW w:w="540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08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Внесены коррективы в проект рабочей программы воспитания в соответствии с решениями педагогического совета, родительского комитета, совета обучающихся. </w:t>
            </w:r>
          </w:p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Принята рабочая программа воспитания общеобразовательной организации </w:t>
            </w:r>
          </w:p>
        </w:tc>
        <w:tc>
          <w:tcPr>
            <w:tcW w:w="125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Октябрь </w:t>
            </w:r>
          </w:p>
        </w:tc>
        <w:tc>
          <w:tcPr>
            <w:tcW w:w="3621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Актуализированный проект рабочей программы воспитания с внесенными в него изменениями на основе состоявшихся обсуждений с участниками образовательных отношений</w:t>
            </w:r>
          </w:p>
        </w:tc>
      </w:tr>
      <w:tr w:rsidR="000A08C1" w:rsidRPr="00B01228" w:rsidTr="004D773C">
        <w:tc>
          <w:tcPr>
            <w:tcW w:w="540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8. </w:t>
            </w:r>
          </w:p>
        </w:tc>
        <w:tc>
          <w:tcPr>
            <w:tcW w:w="7081" w:type="dxa"/>
            <w:shd w:val="clear" w:color="auto" w:fill="auto"/>
          </w:tcPr>
          <w:p w:rsidR="000A08C1" w:rsidRPr="00B01228" w:rsidRDefault="000A08C1" w:rsidP="004D773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Разработаны локальные акты, регламентирующие деятельность общеобразовательной организации по реализации рабочей программы воспитания, (или внесены изменения в действующие)</w:t>
            </w:r>
          </w:p>
        </w:tc>
        <w:tc>
          <w:tcPr>
            <w:tcW w:w="125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92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 xml:space="preserve">Октябрь-ноябрь </w:t>
            </w:r>
          </w:p>
        </w:tc>
        <w:tc>
          <w:tcPr>
            <w:tcW w:w="3621" w:type="dxa"/>
            <w:shd w:val="clear" w:color="auto" w:fill="auto"/>
          </w:tcPr>
          <w:p w:rsidR="000A08C1" w:rsidRPr="00B01228" w:rsidRDefault="000A08C1" w:rsidP="004D773C">
            <w:pPr>
              <w:spacing w:after="0"/>
              <w:rPr>
                <w:rFonts w:ascii="Times New Roman" w:hAnsi="Times New Roman"/>
                <w:sz w:val="24"/>
              </w:rPr>
            </w:pPr>
            <w:r w:rsidRPr="00B01228">
              <w:rPr>
                <w:rFonts w:ascii="Times New Roman" w:hAnsi="Times New Roman"/>
                <w:sz w:val="24"/>
              </w:rPr>
              <w:t>Протокол педагогического совета о принятии рабочей программы воспитания</w:t>
            </w:r>
          </w:p>
        </w:tc>
      </w:tr>
    </w:tbl>
    <w:p w:rsidR="000A08C1" w:rsidRPr="00E12EFE" w:rsidRDefault="000A08C1" w:rsidP="000A08C1">
      <w:pPr>
        <w:spacing w:after="0"/>
        <w:rPr>
          <w:rFonts w:ascii="Times New Roman" w:hAnsi="Times New Roman"/>
          <w:sz w:val="24"/>
        </w:rPr>
      </w:pPr>
    </w:p>
    <w:p w:rsidR="009149E6" w:rsidRDefault="009149E6">
      <w:bookmarkStart w:id="0" w:name="_GoBack"/>
      <w:bookmarkEnd w:id="0"/>
    </w:p>
    <w:sectPr w:rsidR="009149E6" w:rsidSect="00454BD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C1"/>
    <w:rsid w:val="000A08C1"/>
    <w:rsid w:val="0091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D21B8-B41C-4542-B1B4-C79FA536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Beshanum</dc:creator>
  <cp:keywords/>
  <dc:description/>
  <cp:lastModifiedBy>Beshanum</cp:lastModifiedBy>
  <cp:revision>1</cp:revision>
  <dcterms:created xsi:type="dcterms:W3CDTF">2022-10-11T20:06:00Z</dcterms:created>
  <dcterms:modified xsi:type="dcterms:W3CDTF">2022-10-11T20:06:00Z</dcterms:modified>
</cp:coreProperties>
</file>